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0B" w:rsidRPr="003B3EB3" w:rsidRDefault="003B3EB3" w:rsidP="003B3EB3">
      <w:pPr>
        <w:spacing w:after="0" w:line="360" w:lineRule="auto"/>
        <w:jc w:val="right"/>
        <w:rPr>
          <w:rFonts w:ascii="Arial Narrow" w:hAnsi="Arial Narrow"/>
        </w:rPr>
      </w:pPr>
      <w:bookmarkStart w:id="0" w:name="_GoBack"/>
      <w:bookmarkEnd w:id="0"/>
      <w:r w:rsidRPr="003B3EB3">
        <w:rPr>
          <w:rFonts w:ascii="Arial Narrow" w:hAnsi="Arial Narrow"/>
        </w:rPr>
        <w:t xml:space="preserve">Załącznik nr 1 </w:t>
      </w:r>
    </w:p>
    <w:p w:rsidR="003B3EB3" w:rsidRPr="00575C97" w:rsidRDefault="003B3EB3" w:rsidP="003B3EB3">
      <w:pPr>
        <w:spacing w:after="0" w:line="360" w:lineRule="auto"/>
        <w:jc w:val="center"/>
        <w:rPr>
          <w:rFonts w:ascii="Arial Narrow" w:hAnsi="Arial Narrow"/>
          <w:b/>
          <w:i/>
          <w:color w:val="002060"/>
        </w:rPr>
      </w:pPr>
      <w:r w:rsidRPr="00575C97">
        <w:rPr>
          <w:rFonts w:ascii="Arial Narrow" w:hAnsi="Arial Narrow"/>
          <w:b/>
          <w:i/>
          <w:color w:val="002060"/>
        </w:rPr>
        <w:t>Odpowiedź cenowa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63"/>
      </w:tblGrid>
      <w:tr w:rsidR="003B3EB3" w:rsidTr="003B3EB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Pełna nazwa   i adres podmiotu</w:t>
            </w:r>
          </w:p>
          <w:p w:rsidR="003B3EB3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3B3EB3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B3" w:rsidRDefault="003B3EB3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3B3EB3" w:rsidRDefault="003B3EB3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3B3EB3" w:rsidRDefault="003B3EB3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3B3EB3" w:rsidRDefault="003B3EB3" w:rsidP="003B3EB3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410"/>
        <w:gridCol w:w="2810"/>
      </w:tblGrid>
      <w:tr w:rsidR="003B3EB3" w:rsidTr="004463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Default="00E8489D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Przedmiot</w:t>
            </w:r>
            <w:r w:rsidR="00FB22F7">
              <w:rPr>
                <w:rFonts w:ascii="Arial Narrow" w:eastAsia="Times New Roman" w:hAnsi="Arial Narrow"/>
                <w:sz w:val="20"/>
                <w:szCs w:val="20"/>
              </w:rPr>
              <w:t xml:space="preserve"> zamówienia</w:t>
            </w:r>
            <w:r w:rsidR="00E8489D">
              <w:rPr>
                <w:rFonts w:ascii="Arial Narrow" w:eastAsia="Times New Roman" w:hAnsi="Arial Narrow"/>
                <w:sz w:val="20"/>
                <w:szCs w:val="20"/>
              </w:rPr>
              <w:t>*</w:t>
            </w:r>
          </w:p>
          <w:p w:rsidR="00E8489D" w:rsidRPr="00E8489D" w:rsidRDefault="00E8489D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E8489D">
              <w:rPr>
                <w:rFonts w:ascii="Arial Narrow" w:eastAsia="Times New Roman" w:hAnsi="Arial Narrow"/>
                <w:b/>
                <w:sz w:val="20"/>
                <w:szCs w:val="20"/>
              </w:rPr>
              <w:t>za 1 sztukę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Default="00E8489D" w:rsidP="004463BD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8489D"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4463BD">
              <w:rPr>
                <w:rFonts w:ascii="Arial Narrow" w:eastAsia="Times New Roman" w:hAnsi="Arial Narrow"/>
                <w:sz w:val="20"/>
                <w:szCs w:val="20"/>
              </w:rPr>
              <w:t xml:space="preserve">za 1 szt. </w:t>
            </w:r>
            <w:r w:rsidRPr="00E8489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netto </w:t>
            </w:r>
            <w:r w:rsidR="003B3EB3" w:rsidRPr="00E8489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 w PLN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BD" w:rsidRDefault="00E8489D" w:rsidP="004463BD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8489D"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="004463BD">
              <w:rPr>
                <w:rFonts w:ascii="Arial Narrow" w:eastAsia="Times New Roman" w:hAnsi="Arial Narrow"/>
                <w:sz w:val="20"/>
                <w:szCs w:val="20"/>
              </w:rPr>
              <w:t>za 1 szt.</w:t>
            </w:r>
          </w:p>
          <w:p w:rsidR="003B3EB3" w:rsidRDefault="00E8489D" w:rsidP="004463BD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4463B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brutto</w:t>
            </w:r>
            <w:r w:rsidR="003B3EB3" w:rsidRPr="004463B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 w PLN</w:t>
            </w:r>
          </w:p>
        </w:tc>
      </w:tr>
      <w:tr w:rsidR="003B3EB3" w:rsidTr="004463BD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3" w:rsidRPr="000908D7" w:rsidRDefault="00E610B5" w:rsidP="005303FC">
            <w:pPr>
              <w:pStyle w:val="Akapitzlist"/>
              <w:ind w:left="34"/>
              <w:jc w:val="both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2060"/>
                <w:sz w:val="20"/>
                <w:szCs w:val="20"/>
              </w:rPr>
              <w:t>Modyfikacja 1 obiektu typu „Studnia kanalizacyjna” w zależności od jej wymiarów zgodnie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B3" w:rsidRPr="00FB22F7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</w:p>
          <w:p w:rsidR="003B3EB3" w:rsidRPr="00FB22F7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  <w:r w:rsidRPr="00FB22F7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………….</w:t>
            </w:r>
            <w:r w:rsidR="00E8489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 PLN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B3" w:rsidRPr="00FB22F7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</w:p>
          <w:p w:rsidR="003B3EB3" w:rsidRPr="00FB22F7" w:rsidRDefault="003B3EB3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  <w:r w:rsidRPr="00FB22F7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……………..</w:t>
            </w:r>
            <w:r w:rsidR="00E8489D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 PLN</w:t>
            </w:r>
          </w:p>
        </w:tc>
      </w:tr>
    </w:tbl>
    <w:p w:rsidR="003B3EB3" w:rsidRDefault="003B3EB3" w:rsidP="003B3EB3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 w:rsidRPr="003B3EB3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484EF9" w:rsidRPr="007B33C9" w:rsidRDefault="007B33C9" w:rsidP="007B33C9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lang w:eastAsia="pl-PL"/>
        </w:rPr>
        <w:t>*</w:t>
      </w:r>
      <w:r w:rsidRPr="007B33C9"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zamówienia: </w:t>
      </w:r>
      <w:r w:rsidR="00E8489D" w:rsidRPr="00E8489D">
        <w:rPr>
          <w:rFonts w:ascii="Arial Narrow" w:eastAsia="Times New Roman" w:hAnsi="Arial Narrow" w:cs="Segoe UI"/>
          <w:color w:val="002060"/>
          <w:sz w:val="20"/>
          <w:szCs w:val="20"/>
          <w:lang w:eastAsia="pl-PL"/>
        </w:rPr>
        <w:t>zamiana</w:t>
      </w:r>
      <w:r w:rsidRPr="00E8489D">
        <w:rPr>
          <w:rFonts w:ascii="Arial Narrow" w:eastAsia="Times New Roman" w:hAnsi="Arial Narrow" w:cs="Segoe UI"/>
          <w:color w:val="002060"/>
          <w:sz w:val="20"/>
          <w:szCs w:val="20"/>
          <w:lang w:eastAsia="pl-PL"/>
        </w:rPr>
        <w:t xml:space="preserve">, analiza </w:t>
      </w:r>
    </w:p>
    <w:p w:rsidR="003B3EB3" w:rsidRDefault="003B3EB3" w:rsidP="003B3EB3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3B3EB3" w:rsidRDefault="003B3EB3" w:rsidP="003B3EB3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3B3EB3" w:rsidRDefault="003B3EB3" w:rsidP="003B3EB3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p w:rsidR="00575C97" w:rsidRDefault="00575C97" w:rsidP="003B3EB3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150B" w:rsidTr="003B3EB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Administratorem danych osobowych jest Łódzki Ośrodek Geodezji (ŁOG) z siedzibą w Łodzi, przy ul. Traugutta 21/23. 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W sprawach związanych z ochroną danych osobowych można kontaktować się z Inspektorem ochrony danych w Łódzkim Ośrodku Geodezji – e-mail: </w:t>
            </w:r>
            <w:hyperlink r:id="rId7" w:history="1">
              <w:r w:rsidR="00575C97" w:rsidRPr="00FC4411">
                <w:rPr>
                  <w:rStyle w:val="Hipercze"/>
                  <w:rFonts w:ascii="Arial" w:eastAsia="Times New Roman" w:hAnsi="Arial" w:cs="Arial"/>
                  <w:b/>
                  <w:i/>
                  <w:sz w:val="16"/>
                  <w:szCs w:val="16"/>
                  <w:lang w:eastAsia="pl-PL"/>
                </w:rPr>
                <w:t>iod@log.lodz.pl</w:t>
              </w:r>
            </w:hyperlink>
            <w:r w:rsidR="00575C9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Dane osobowe przetwarzane są na podstawie art. 6 ust. 1 lit. c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–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RODO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 (Dz. Urz. UE L 119 z 04.05.2016, str. 1), w związku z prowadzonym postępowaniem administracyjnym przed organem administracji publicznej.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Dane osobowe mogą być udostępniane stronom i uczestnikom postępowania administracyjnego oraz innym organom administracji publicznej.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Dane osobowe będą przetwarzane przez czas trwania prowadzonego postępowania, oraz okres wynikający z przepisów o narodowym zasobie archiwalnym i archiwach.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związku z przetwarzaniem danych osobowych przysługuje prawo do: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dostępu do treści swoich danych, na podstawie art. 15 ogólnego rozporządzenia, 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sprostowania danych, na podstawie art. 16 ogólnego rozporządzenia,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usunięcia danych, na podstawie art. 17 ogólnego rozporządzenia,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ograniczenia przetwarzania, na podstawie art. 18 ogólnego rozporządzenia,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przenoszenia danych, na podstawie art. 20 ogólnego rozporządzenia,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wniesienia sprzeciwu, na podstawie art. 21 ogólnego rozporządzenia,</w:t>
            </w:r>
          </w:p>
          <w:p w:rsidR="00C3150B" w:rsidRDefault="00DA4C9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153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wniesienia skargi do organu nadzorczego – Prezesa Urzędu Ochrony Danych Osobowych, na podstawie art. 77 ogólnego rozporządzenia.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Dane osobowe nie będą przekazywane do państw trzecich oraz nie będą przetwarzane w sposób zautomatyzowany, w tym również w formie profilowania.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Ogólna klauzula informacyjna dostępna jest na stronie: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http://www.log.lodz.pl/modgikwww/pl/BIP/Daneosobowe.aspx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.</w:t>
            </w:r>
          </w:p>
          <w:p w:rsidR="00C3150B" w:rsidRDefault="00DA4C9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Polityka Ochrony Danych Osobowych ŁOG jest dostępna na stronie: </w:t>
            </w:r>
          </w:p>
          <w:p w:rsidR="00C3150B" w:rsidRDefault="00071C42" w:rsidP="00575C9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hyperlink r:id="rId8" w:history="1">
              <w:r w:rsidR="00896955" w:rsidRPr="00D87DFA">
                <w:rPr>
                  <w:rStyle w:val="Hipercze"/>
                  <w:rFonts w:ascii="Arial" w:eastAsia="Times New Roman" w:hAnsi="Arial" w:cs="Arial"/>
                  <w:b/>
                  <w:i/>
                  <w:sz w:val="16"/>
                  <w:szCs w:val="16"/>
                  <w:lang w:eastAsia="pl-PL"/>
                </w:rPr>
                <w:t>http://www.log.lodz.pl/modgikwww/pl/BIP/Daneosobowe/PolitykaOchronyDanychOsobowych.aspx</w:t>
              </w:r>
            </w:hyperlink>
            <w:r w:rsidR="00DA4C9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.</w:t>
            </w:r>
            <w:r w:rsidR="0089695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C3150B" w:rsidRDefault="00C3150B">
      <w:pPr>
        <w:spacing w:after="0" w:line="360" w:lineRule="auto"/>
        <w:ind w:right="5103"/>
        <w:jc w:val="both"/>
        <w:rPr>
          <w:rFonts w:ascii="Times New Roman" w:hAnsi="Times New Roman"/>
          <w:sz w:val="20"/>
          <w:szCs w:val="20"/>
        </w:rPr>
      </w:pPr>
    </w:p>
    <w:sectPr w:rsidR="00C3150B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42" w:rsidRDefault="00071C42">
      <w:pPr>
        <w:spacing w:after="0" w:line="240" w:lineRule="auto"/>
      </w:pPr>
      <w:r>
        <w:separator/>
      </w:r>
    </w:p>
  </w:endnote>
  <w:endnote w:type="continuationSeparator" w:id="0">
    <w:p w:rsidR="00071C42" w:rsidRDefault="0007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DA4C93">
    <w:pPr>
      <w:pStyle w:val="Stopka"/>
    </w:pPr>
    <w:r>
      <w:rPr>
        <w:noProof/>
        <w:lang w:eastAsia="pl-PL"/>
      </w:rPr>
      <w:drawing>
        <wp:inline distT="0" distB="0" distL="0" distR="0">
          <wp:extent cx="6687185" cy="50482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42" w:rsidRDefault="00071C42">
      <w:pPr>
        <w:spacing w:after="0" w:line="240" w:lineRule="auto"/>
      </w:pPr>
      <w:r>
        <w:separator/>
      </w:r>
    </w:p>
  </w:footnote>
  <w:footnote w:type="continuationSeparator" w:id="0">
    <w:p w:rsidR="00071C42" w:rsidRDefault="0007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0908D7" w:rsidP="009A5394">
    <w:pPr>
      <w:pStyle w:val="Nagwek"/>
      <w:ind w:left="-851"/>
      <w:jc w:val="both"/>
    </w:pPr>
    <w:r w:rsidRPr="00C74DEB">
      <w:rPr>
        <w:noProof/>
        <w:lang w:eastAsia="pl-PL"/>
      </w:rPr>
      <w:drawing>
        <wp:inline distT="0" distB="0" distL="0" distR="0" wp14:anchorId="16B6E4D8" wp14:editId="0175E3A0">
          <wp:extent cx="6629400" cy="7023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949" cy="7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0D0"/>
    <w:multiLevelType w:val="hybridMultilevel"/>
    <w:tmpl w:val="28C6AF22"/>
    <w:lvl w:ilvl="0" w:tplc="3D8815E2">
      <w:start w:val="1"/>
      <w:numFmt w:val="decimal"/>
      <w:lvlText w:val="3.%1."/>
      <w:lvlJc w:val="left"/>
      <w:pPr>
        <w:ind w:left="1996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4B46A1B"/>
    <w:multiLevelType w:val="multilevel"/>
    <w:tmpl w:val="C50A8D0A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44" w:hanging="453"/>
      </w:pPr>
      <w:rPr>
        <w:rFonts w:hint="default"/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  <w:rPr>
        <w:rFonts w:hint="default"/>
      </w:r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44CA"/>
    <w:multiLevelType w:val="hybridMultilevel"/>
    <w:tmpl w:val="57BC54D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2BC5"/>
    <w:multiLevelType w:val="hybridMultilevel"/>
    <w:tmpl w:val="3D66D492"/>
    <w:lvl w:ilvl="0" w:tplc="8CD8E54C">
      <w:start w:val="1"/>
      <w:numFmt w:val="decimal"/>
      <w:lvlText w:val="4.%1."/>
      <w:lvlJc w:val="left"/>
      <w:pPr>
        <w:ind w:left="1428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5FB4D6E"/>
    <w:multiLevelType w:val="multilevel"/>
    <w:tmpl w:val="76644A7E"/>
    <w:lvl w:ilvl="0">
      <w:start w:val="1"/>
      <w:numFmt w:val="decimal"/>
      <w:pStyle w:val="Nagwek1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Wski5Lista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DB468B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206F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91B97"/>
    <w:multiLevelType w:val="hybridMultilevel"/>
    <w:tmpl w:val="F246F49A"/>
    <w:lvl w:ilvl="0" w:tplc="3934CF4C">
      <w:start w:val="1"/>
      <w:numFmt w:val="decimal"/>
      <w:lvlText w:val="5.%1."/>
      <w:lvlJc w:val="left"/>
      <w:pPr>
        <w:ind w:left="1428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E5426"/>
    <w:multiLevelType w:val="hybridMultilevel"/>
    <w:tmpl w:val="EBC0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46AE"/>
    <w:multiLevelType w:val="multilevel"/>
    <w:tmpl w:val="9F46C95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0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B"/>
    <w:rsid w:val="00071C42"/>
    <w:rsid w:val="0008199E"/>
    <w:rsid w:val="000908D7"/>
    <w:rsid w:val="000D0D26"/>
    <w:rsid w:val="000E087F"/>
    <w:rsid w:val="00107EEF"/>
    <w:rsid w:val="00117A39"/>
    <w:rsid w:val="0012134B"/>
    <w:rsid w:val="0021531C"/>
    <w:rsid w:val="00280486"/>
    <w:rsid w:val="002B6F3A"/>
    <w:rsid w:val="0035702A"/>
    <w:rsid w:val="003634DD"/>
    <w:rsid w:val="003A0A0E"/>
    <w:rsid w:val="003B3EB3"/>
    <w:rsid w:val="00425934"/>
    <w:rsid w:val="004463BD"/>
    <w:rsid w:val="004649E0"/>
    <w:rsid w:val="00464DFC"/>
    <w:rsid w:val="00484EF9"/>
    <w:rsid w:val="004B1722"/>
    <w:rsid w:val="004D5FBE"/>
    <w:rsid w:val="005303FC"/>
    <w:rsid w:val="00530540"/>
    <w:rsid w:val="00530A7C"/>
    <w:rsid w:val="005502B6"/>
    <w:rsid w:val="00575C97"/>
    <w:rsid w:val="00607D22"/>
    <w:rsid w:val="006C54D9"/>
    <w:rsid w:val="007B33C9"/>
    <w:rsid w:val="007E73FB"/>
    <w:rsid w:val="008609A0"/>
    <w:rsid w:val="00896955"/>
    <w:rsid w:val="00897377"/>
    <w:rsid w:val="008F5B3C"/>
    <w:rsid w:val="009208A2"/>
    <w:rsid w:val="00975250"/>
    <w:rsid w:val="009A2BA5"/>
    <w:rsid w:val="009A5394"/>
    <w:rsid w:val="009F3C8E"/>
    <w:rsid w:val="00A75D89"/>
    <w:rsid w:val="00A81EDE"/>
    <w:rsid w:val="00AE6E81"/>
    <w:rsid w:val="00B26CEA"/>
    <w:rsid w:val="00BC2C15"/>
    <w:rsid w:val="00C3150B"/>
    <w:rsid w:val="00CF3B91"/>
    <w:rsid w:val="00D25051"/>
    <w:rsid w:val="00D752F4"/>
    <w:rsid w:val="00DA4C93"/>
    <w:rsid w:val="00E21265"/>
    <w:rsid w:val="00E50DB2"/>
    <w:rsid w:val="00E5457D"/>
    <w:rsid w:val="00E610B5"/>
    <w:rsid w:val="00E8489D"/>
    <w:rsid w:val="00E926D7"/>
    <w:rsid w:val="00E95751"/>
    <w:rsid w:val="00EC5B7C"/>
    <w:rsid w:val="00ED497B"/>
    <w:rsid w:val="00EF6283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uiPriority w:val="9"/>
    <w:qFormat/>
    <w:rsid w:val="00D752F4"/>
    <w:pPr>
      <w:keepNext/>
      <w:keepLines/>
      <w:numPr>
        <w:numId w:val="8"/>
      </w:numPr>
      <w:spacing w:before="240" w:after="240" w:line="259" w:lineRule="auto"/>
      <w:ind w:left="357" w:hanging="357"/>
      <w:jc w:val="both"/>
      <w:outlineLvl w:val="0"/>
    </w:pPr>
    <w:rPr>
      <w:rFonts w:asciiTheme="minorHAnsi" w:eastAsiaTheme="majorEastAsia" w:hAnsiTheme="minorHAnsi" w:cstheme="majorBidi"/>
      <w:b/>
      <w:bCs/>
      <w:sz w:val="36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2F4"/>
    <w:pPr>
      <w:keepNext/>
      <w:keepLines/>
      <w:numPr>
        <w:ilvl w:val="1"/>
        <w:numId w:val="8"/>
      </w:numPr>
      <w:spacing w:before="120" w:after="120"/>
      <w:ind w:left="357" w:hanging="357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3EB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B3EB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752F4"/>
    <w:rPr>
      <w:rFonts w:asciiTheme="minorHAnsi" w:eastAsiaTheme="majorEastAsia" w:hAnsiTheme="minorHAnsi" w:cstheme="majorBidi"/>
      <w:b/>
      <w:bCs/>
      <w:sz w:val="36"/>
      <w:szCs w:val="28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2F4"/>
    <w:rPr>
      <w:rFonts w:asciiTheme="minorHAnsi" w:eastAsiaTheme="majorEastAsia" w:hAnsiTheme="minorHAnsi" w:cstheme="majorBidi"/>
      <w:b/>
      <w:bCs/>
      <w:sz w:val="28"/>
      <w:szCs w:val="26"/>
      <w:lang w:eastAsia="en-US"/>
    </w:rPr>
  </w:style>
  <w:style w:type="paragraph" w:customStyle="1" w:styleId="Wski1Lista">
    <w:name w:val="Wąski1Lista"/>
    <w:basedOn w:val="Normalny"/>
    <w:qFormat/>
    <w:rsid w:val="00D752F4"/>
    <w:pPr>
      <w:numPr>
        <w:numId w:val="10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D752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Wski3Lista">
    <w:name w:val="Wąski3Lista"/>
    <w:basedOn w:val="Normalny"/>
    <w:qFormat/>
    <w:rsid w:val="00D752F4"/>
    <w:pPr>
      <w:numPr>
        <w:ilvl w:val="2"/>
        <w:numId w:val="10"/>
      </w:numPr>
      <w:spacing w:after="0" w:line="240" w:lineRule="auto"/>
      <w:jc w:val="both"/>
      <w:outlineLvl w:val="2"/>
    </w:pPr>
    <w:rPr>
      <w:rFonts w:asciiTheme="minorHAnsi" w:eastAsiaTheme="minorHAnsi" w:hAnsiTheme="minorHAnsi" w:cstheme="minorBidi"/>
      <w:sz w:val="24"/>
    </w:rPr>
  </w:style>
  <w:style w:type="paragraph" w:customStyle="1" w:styleId="Wski4Lista">
    <w:name w:val="Wąski4Lista"/>
    <w:basedOn w:val="Normalny"/>
    <w:qFormat/>
    <w:rsid w:val="00D752F4"/>
    <w:pPr>
      <w:numPr>
        <w:ilvl w:val="3"/>
        <w:numId w:val="10"/>
      </w:numPr>
      <w:spacing w:after="0" w:line="240" w:lineRule="auto"/>
      <w:jc w:val="both"/>
      <w:outlineLvl w:val="3"/>
    </w:pPr>
    <w:rPr>
      <w:rFonts w:asciiTheme="minorHAnsi" w:eastAsiaTheme="minorHAnsi" w:hAnsiTheme="minorHAnsi" w:cstheme="minorBidi"/>
      <w:sz w:val="24"/>
    </w:rPr>
  </w:style>
  <w:style w:type="paragraph" w:customStyle="1" w:styleId="Wski5Lista">
    <w:name w:val="Wąski5Lista"/>
    <w:basedOn w:val="Normalny"/>
    <w:qFormat/>
    <w:rsid w:val="00D752F4"/>
    <w:pPr>
      <w:numPr>
        <w:ilvl w:val="4"/>
        <w:numId w:val="8"/>
      </w:num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.lodz.pl/modgikwww/pl/BIP/Daneosobowe/PolitykaOchronyDanychOsobowy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og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2024-06-19T13:08:00Z</cp:lastPrinted>
  <dcterms:created xsi:type="dcterms:W3CDTF">2024-06-19T13:09:00Z</dcterms:created>
  <dcterms:modified xsi:type="dcterms:W3CDTF">2024-06-19T13:10:00Z</dcterms:modified>
</cp:coreProperties>
</file>